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EA" w:rsidRDefault="003101EA" w:rsidP="003101EA">
      <w:pPr>
        <w:tabs>
          <w:tab w:val="left" w:pos="0"/>
        </w:tabs>
        <w:ind w:right="355" w:firstLine="360"/>
        <w:jc w:val="center"/>
        <w:rPr>
          <w:rFonts w:ascii="Times New Roman" w:hAnsi="Times New Roman" w:cs="Times New Roman"/>
          <w:i/>
          <w:sz w:val="36"/>
          <w:szCs w:val="28"/>
        </w:rPr>
      </w:pPr>
    </w:p>
    <w:p w:rsidR="003101EA" w:rsidRDefault="003101EA" w:rsidP="003101EA">
      <w:pPr>
        <w:tabs>
          <w:tab w:val="left" w:pos="0"/>
        </w:tabs>
        <w:ind w:right="355" w:firstLine="360"/>
        <w:jc w:val="center"/>
        <w:rPr>
          <w:rFonts w:ascii="Arial" w:hAnsi="Arial" w:cs="Arial"/>
          <w:b/>
          <w:i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Самообразование  классного руководителя</w:t>
      </w:r>
    </w:p>
    <w:p w:rsidR="003101EA" w:rsidRDefault="003101EA" w:rsidP="003101EA">
      <w:pPr>
        <w:tabs>
          <w:tab w:val="left" w:pos="0"/>
        </w:tabs>
        <w:ind w:right="355" w:firstLine="360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 xml:space="preserve"> как условие повышения конкурентособности</w:t>
      </w:r>
    </w:p>
    <w:p w:rsidR="003101EA" w:rsidRDefault="003101EA" w:rsidP="003101EA">
      <w:pPr>
        <w:tabs>
          <w:tab w:val="left" w:pos="0"/>
        </w:tabs>
        <w:spacing w:line="360" w:lineRule="auto"/>
        <w:ind w:right="355" w:firstLine="360"/>
        <w:rPr>
          <w:rFonts w:ascii="Times New Roman" w:hAnsi="Times New Roman" w:cs="Times New Roman"/>
          <w:b/>
          <w:i/>
          <w:sz w:val="36"/>
          <w:szCs w:val="28"/>
        </w:rPr>
      </w:pP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Любой учитель, работающий в школе по призванию, обычно принимает на себя ответственность за судьбы своих учеников. Какой старт они получат в школе, какими вырастут, кем станут? Эти вопросы, как и многих других, заставили меня искать подходы, приемы, методы, позволяющие вести уроки на достойном уровне, добиваться успешной работы с детьми  во внеурочное время.</w:t>
      </w:r>
    </w:p>
    <w:p w:rsidR="003101EA" w:rsidRDefault="003101EA" w:rsidP="003101EA">
      <w:pPr>
        <w:tabs>
          <w:tab w:val="left" w:pos="-360"/>
          <w:tab w:val="left" w:pos="-18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 работаю в школе 9-й год. И все чаще и чаще задаю себе вопрос, есть ли у нас, учителей, шанс помочь каждому ребенку обрести свою судьбу и стать успешным?  Именно эти вопросы и сыграли главную роль в обретении мной второй профессии – педагога психолога.</w:t>
      </w:r>
    </w:p>
    <w:p w:rsidR="003101EA" w:rsidRDefault="003101EA" w:rsidP="003101EA">
      <w:pPr>
        <w:tabs>
          <w:tab w:val="left" w:pos="-360"/>
          <w:tab w:val="left" w:pos="-18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К. Ушинский говорил, что педагогика – это на 90% психология, и я с этим согласна. Мне интересно изучать психологию детей, особенность детского характера, проблемы, кризисы младшего школьного возраста. </w:t>
      </w:r>
    </w:p>
    <w:p w:rsidR="003101EA" w:rsidRDefault="003101EA" w:rsidP="003101EA">
      <w:pPr>
        <w:tabs>
          <w:tab w:val="left" w:pos="-360"/>
          <w:tab w:val="left" w:pos="-18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сегодняшнем современном образовании стоит  одна цель – в условиях национальной школы воспитать конкурентоспособную  личность. И это воспитание начинается с начальной ступени образования. Как же это сделать? </w:t>
      </w:r>
    </w:p>
    <w:p w:rsidR="003101EA" w:rsidRDefault="003101EA" w:rsidP="003101EA">
      <w:pPr>
        <w:tabs>
          <w:tab w:val="left" w:pos="-360"/>
          <w:tab w:val="left" w:pos="-18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дает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педагогика поддержки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Вот основной стержень  деятельности современного  классного руководителя. Общая стратегическая задача педагогической поддержки – помочь ребенку стать хозяином своей жизни. Для этого педагог начального класса 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должен владеть различными тактиками взаимодействия с детьми: «защита», «помощь», «содействие», «взаимодействие».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Кредо тактики защиты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ребенок не должен оставаться жертвой обсто</w:t>
      </w:r>
      <w:r>
        <w:rPr>
          <w:rFonts w:ascii="Times New Roman" w:hAnsi="Times New Roman" w:cs="Times New Roman"/>
          <w:b/>
          <w:sz w:val="28"/>
          <w:szCs w:val="28"/>
        </w:rPr>
        <w:softHyphen/>
        <w:t>ятельств. Задача учителя начальных классов, использующего эту тактику, - выстроить такое пространство взаимодействия с ребенком, где нет угрозы его достоинству. Только при этом условии можно обеспечивать педагогическую поддержку ребенка, используя другие тактики.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Кредо тактики помощи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ребенок может многое с успехом сделать сам. Нужно только помочь ему убедиться в этом, разблокировать собственную активность ребенка, потерявшего веру в себя. Дальнейшее взаимодействие в логике педагогической поддержки состоится лишь в том случае, если ре</w:t>
      </w:r>
      <w:r>
        <w:rPr>
          <w:rFonts w:ascii="Times New Roman" w:hAnsi="Times New Roman" w:cs="Times New Roman"/>
          <w:b/>
          <w:sz w:val="28"/>
          <w:szCs w:val="28"/>
        </w:rPr>
        <w:softHyphen/>
        <w:t>бенок сам предпринимает активные действия для достижения своих целей.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Кредо тактики содействия </w:t>
      </w:r>
      <w:r>
        <w:rPr>
          <w:rFonts w:ascii="Times New Roman" w:hAnsi="Times New Roman" w:cs="Times New Roman"/>
          <w:b/>
          <w:sz w:val="28"/>
          <w:szCs w:val="28"/>
        </w:rPr>
        <w:t>- ребенок всегда имеет объективную воз</w:t>
      </w:r>
      <w:r>
        <w:rPr>
          <w:rFonts w:ascii="Times New Roman" w:hAnsi="Times New Roman" w:cs="Times New Roman"/>
          <w:b/>
          <w:sz w:val="28"/>
          <w:szCs w:val="28"/>
        </w:rPr>
        <w:softHyphen/>
        <w:t>можность выбирать и может стать субъектом выбора. Следуя этой тактике, педагог ставит перед собой несколько главных задач. Это развитие способ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ности ребенка совершать выбор и видеть диапазон возможностей, заложен</w:t>
      </w:r>
      <w:r>
        <w:rPr>
          <w:rFonts w:ascii="Times New Roman" w:hAnsi="Times New Roman" w:cs="Times New Roman"/>
          <w:b/>
          <w:sz w:val="28"/>
          <w:szCs w:val="28"/>
        </w:rPr>
        <w:softHyphen/>
        <w:t>ных в каждой ситуации, содействие в преодолении страха перед неизвест</w:t>
      </w:r>
      <w:r>
        <w:rPr>
          <w:rFonts w:ascii="Times New Roman" w:hAnsi="Times New Roman" w:cs="Times New Roman"/>
          <w:b/>
          <w:sz w:val="28"/>
          <w:szCs w:val="28"/>
        </w:rPr>
        <w:softHyphen/>
        <w:t>ным.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Кредо тактики взаимодействия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это испытание свободой и ответствен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ностью. Здесь ребенок уже подготовлен к выстраиванию договорных отно</w:t>
      </w:r>
      <w:r>
        <w:rPr>
          <w:rFonts w:ascii="Times New Roman" w:hAnsi="Times New Roman" w:cs="Times New Roman"/>
          <w:b/>
          <w:sz w:val="28"/>
          <w:szCs w:val="28"/>
        </w:rPr>
        <w:softHyphen/>
        <w:t>шений с другими людьми. А педагог через процедуры, связанные с дого</w:t>
      </w:r>
      <w:r>
        <w:rPr>
          <w:rFonts w:ascii="Times New Roman" w:hAnsi="Times New Roman" w:cs="Times New Roman"/>
          <w:b/>
          <w:sz w:val="28"/>
          <w:szCs w:val="28"/>
        </w:rPr>
        <w:softHyphen/>
        <w:t xml:space="preserve">вором, создает условия, в которых ребенок овладевает логикой поиска и установления границ своей самостоятельности и ответственности. В этом и проявляется его «свободоспособность» - качество, которое является ключевым для осознания себя как автора и хозяина своей судьбы. 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 каждого ребенка есть свои сильные и слабые стороны. А учитель-воспитатель начальной школы должен умело построить воспитание так, чтобы сильные стороны развивались, а недостатки преодолевались.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Четыре года тому назад, переступив порог школы, в мой класс вошли 11 смышленых мальчишек и 13 симпатичных девчонок. Широко открыв глаза, передо мной сидели 24 малыша, ожидая от меня чего-то неожиданного, необычного. В этот момент я поняла, я – тот человек, на которого они надеятся, доверяют, от которого ждут ответа на множество вопросов.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и каждый учитель, я с первого дня заинтересовалась в успешном воспитательном и профессиональном результате своей работы с моими учениками. Первым шагом нарисовала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образ выпускника начальной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школы</w:t>
      </w:r>
      <w:r>
        <w:rPr>
          <w:rFonts w:ascii="Times New Roman" w:hAnsi="Times New Roman" w:cs="Times New Roman"/>
          <w:b/>
          <w:sz w:val="28"/>
          <w:szCs w:val="28"/>
        </w:rPr>
        <w:t>, т. е. я четко представила, какими должны быть мои малыши через 4 года. Так началась моя работа над составлением программы воспитательного процесса. Я четко определила все те качества , которые должны сформироваться у детей за 4 года обучения в начальной школе.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 вторых, поставила задачи всестороннего развития младшего школьника.  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третьих, учитывая возрастные особенности детей, программу разделила на 4 ступени: 1-класс «Познай себя», 2-класс «Я, семья и школа», 3-класс «Я и мой край», 4-класс «Я и окружающий мир».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 думаю, задачей  классного руководителя является педагогическое сопровождение и поддержка ребенка, максимальное развитие каждого ребенка, сохранение его неповторимости, раскрытие талантов и создание условий для его нормального духовного, интеллектуального и физического самосовершенствования. Дети любят испытывать  свои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возможности: кто сильнее, кто быстрее, кто больше знает и умеет, кто более сообразительный и находчивый. Их стремление к соперничеству и к сравнению своих возможностей можно использовать при организации различных соревнований, в том числе и в области познания. Школьные, районные, республиканские конкурсы, викторины, соревнования, олимпиады по  разным направлениям являются действенными стимулами познавательной деятельности. Чтобы реализовать эти задачи, выделила  направления воспитательной работы:       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-Гражданско-патриотическое;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-Правовое и нравственное;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- Художественно - эстетическое; 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 Экологическое;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 Физкультурно-оздоровительное;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 Трудовое;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 Интеллектуальное направление;</w:t>
      </w:r>
    </w:p>
    <w:p w:rsidR="003101EA" w:rsidRDefault="003101EA" w:rsidP="003101EA">
      <w:pPr>
        <w:shd w:val="clear" w:color="auto" w:fill="FFFFFF"/>
        <w:tabs>
          <w:tab w:val="left" w:pos="-360"/>
          <w:tab w:val="left" w:pos="9540"/>
        </w:tabs>
        <w:spacing w:line="360" w:lineRule="auto"/>
        <w:ind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- Работа с родителями;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right="76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       - Диагностика психического развития и коррекция отрицательных качеств и поведения детей.</w:t>
      </w:r>
    </w:p>
    <w:p w:rsidR="003101EA" w:rsidRDefault="003101EA" w:rsidP="003101EA">
      <w:pPr>
        <w:tabs>
          <w:tab w:val="left" w:pos="-360"/>
          <w:tab w:val="left" w:pos="7920"/>
          <w:tab w:val="left" w:pos="9540"/>
        </w:tabs>
        <w:spacing w:line="360" w:lineRule="auto"/>
        <w:ind w:left="-360"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          С первого класса по всем направлениям мной велась огромная работа. И сейчас, спустя  4-года, я увидела достойный плод проделанного труда. Это можно увидеть по результатам тестирования учащихся, по достижениям  на районных олимпиадах, в соревнованиях, в конкурсах. По диаграммам можно увидеть, как возросли за 4 года уровень воспитанности учащихся, самооценка, отношение к школе, как повысилась учебная мотивация. Из диаграммы видно качество и количество занятости 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>учащихся, проявление их способностей, талантов. А  график достижений показывает резкий рост положительных  результатов к 4-му классу. В конце 4-го класса проводилось анкетирование родителей. Анализ анкет позволяет сказать, что они довольны школой, классом, где учится их ребенок, а также работой классного руководителя. Об этом они подробнее изложили свои мысли и в отзывах обо мне.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left="-540"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В течение этих лет многократно проводилось анкетирование детей, где были следующие вопросы: довольны ли они  работой классного руководителя, делами класса, что они хотели бы изменить в деятельности классного руководителя.   Учитывая их желания, строила  планы на следующий день, месяц, год.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left="-360" w:right="76" w:firstLine="54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И сейчас я с уверенностью могу сказать, что начальная школа - это мое призвание. Сегодня я перед собой вижу, как мои маленькие беспомощные первоклашки превратились в уравновешенных, физически и интеллектуально развитых детей с раскрывшимися талантами, способностями, которые умеют различать белое от  черного, справедливое от несправедливого. Вообщем, я увидела почти тот образ человечка, которого представила несколько лет тому назад. Я думаю, своей цели я достигла, реализовав все ожидаемые результаты, работы своей воспитательной программы.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left="-360" w:right="76"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Нет необходимости ещё раз подчеркивать, что от того, какими будут первые шаги ребенка в школе, в огромной степени зависит и дальнейшее отношение его к учению,  к окружающему миру, к труду, к своим сверстникам, к своему будущему. Поэтому я призываю помочь вас помогать детям  находить самого себя и стать конкурентоспособной личностью, способной реализовать свои возможности, интересы в современном, столь стремительно развивающем обществе!</w:t>
      </w:r>
    </w:p>
    <w:p w:rsidR="003101EA" w:rsidRDefault="003101EA" w:rsidP="003101EA">
      <w:pPr>
        <w:tabs>
          <w:tab w:val="left" w:pos="-360"/>
          <w:tab w:val="left" w:pos="9540"/>
        </w:tabs>
        <w:spacing w:line="360" w:lineRule="auto"/>
        <w:ind w:left="-360" w:right="76" w:firstLine="540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Благодарю за внимание!</w:t>
      </w:r>
    </w:p>
    <w:p w:rsidR="003101EA" w:rsidRDefault="003101EA" w:rsidP="003101EA">
      <w:pPr>
        <w:tabs>
          <w:tab w:val="left" w:pos="-360"/>
          <w:tab w:val="left" w:pos="9540"/>
        </w:tabs>
        <w:ind w:left="-360" w:right="76" w:firstLine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01EA" w:rsidRDefault="003101EA" w:rsidP="003101EA">
      <w:pPr>
        <w:rPr>
          <w:rFonts w:ascii="Arial" w:hAnsi="Arial" w:cs="Arial"/>
          <w:b/>
          <w:sz w:val="28"/>
          <w:szCs w:val="28"/>
        </w:rPr>
      </w:pPr>
    </w:p>
    <w:p w:rsidR="003101EA" w:rsidRDefault="003101EA" w:rsidP="003101EA">
      <w:pPr>
        <w:rPr>
          <w:b/>
          <w:sz w:val="28"/>
          <w:szCs w:val="28"/>
        </w:rPr>
      </w:pPr>
    </w:p>
    <w:p w:rsidR="003101EA" w:rsidRDefault="003101EA" w:rsidP="003101EA">
      <w:pPr>
        <w:rPr>
          <w:b/>
          <w:sz w:val="28"/>
          <w:szCs w:val="28"/>
        </w:rPr>
      </w:pPr>
    </w:p>
    <w:p w:rsidR="003101EA" w:rsidRDefault="003101EA" w:rsidP="003101EA">
      <w:pPr>
        <w:rPr>
          <w:b/>
          <w:sz w:val="28"/>
          <w:szCs w:val="28"/>
        </w:rPr>
      </w:pPr>
    </w:p>
    <w:p w:rsidR="00E31668" w:rsidRDefault="00E31668"/>
    <w:sectPr w:rsidR="00E31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101EA"/>
    <w:rsid w:val="003101EA"/>
    <w:rsid w:val="00E31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4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1123</Words>
  <Characters>6406</Characters>
  <Application>Microsoft Office Word</Application>
  <DocSecurity>0</DocSecurity>
  <Lines>53</Lines>
  <Paragraphs>15</Paragraphs>
  <ScaleCrop>false</ScaleCrop>
  <Company>Microsoft</Company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2010-05-28T05:50:00Z</dcterms:created>
  <dcterms:modified xsi:type="dcterms:W3CDTF">2010-05-28T05:50:00Z</dcterms:modified>
</cp:coreProperties>
</file>